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January 2023 Counseling Update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sz w:val="24"/>
          <w:szCs w:val="24"/>
          <w:highlight w:val="yellow"/>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Happy 2023 Hellgate Knights! We hope you and your students had a restful holiday break and you’re ready for the New Year. Semester 1 will be ending before we know it. Now is the time for students to check in with teachers to make sure that they are on track to pass their class.  Reach out; make contact! Stay Warm!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1st Semester Finals Schedule</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Monday, January 16 - MLK Holiday, No School</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Tuesday, January 17 - Review day</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Wednesday, January 18 - Finals in 1,3,5,7</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Thursday, January 19 - Finals in 2,4,6</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Friday, January 20 -  1-7 period day</w:t>
      </w:r>
    </w:p>
    <w:p w:rsidR="00000000" w:rsidDel="00000000" w:rsidP="00000000" w:rsidRDefault="00000000" w:rsidRPr="00000000" w14:paraId="0000000D">
      <w:pPr>
        <w:shd w:fill="ffffff" w:val="clear"/>
        <w:rPr>
          <w:color w:val="222222"/>
          <w:sz w:val="20"/>
          <w:szCs w:val="20"/>
        </w:rPr>
      </w:pPr>
      <w:r w:rsidDel="00000000" w:rsidR="00000000" w:rsidRPr="00000000">
        <w:rPr>
          <w:rtl w:val="0"/>
        </w:rPr>
      </w:r>
    </w:p>
    <w:p w:rsidR="00000000" w:rsidDel="00000000" w:rsidP="00000000" w:rsidRDefault="00000000" w:rsidRPr="00000000" w14:paraId="0000000E">
      <w:pPr>
        <w:spacing w:line="240" w:lineRule="auto"/>
        <w:jc w:val="center"/>
        <w:rPr>
          <w:b w:val="1"/>
          <w:sz w:val="24"/>
          <w:szCs w:val="24"/>
        </w:rPr>
      </w:pPr>
      <w:r w:rsidDel="00000000" w:rsidR="00000000" w:rsidRPr="00000000">
        <w:rPr>
          <w:b w:val="1"/>
          <w:sz w:val="24"/>
          <w:szCs w:val="24"/>
          <w:rtl w:val="0"/>
        </w:rPr>
        <w:t xml:space="preserve">Important Days to Remember</w:t>
      </w:r>
    </w:p>
    <w:p w:rsidR="00000000" w:rsidDel="00000000" w:rsidP="00000000" w:rsidRDefault="00000000" w:rsidRPr="00000000" w14:paraId="0000000F">
      <w:pPr>
        <w:spacing w:line="240" w:lineRule="auto"/>
        <w:rPr>
          <w:b w:val="1"/>
          <w:sz w:val="24"/>
          <w:szCs w:val="24"/>
          <w:highlight w:val="yellow"/>
        </w:rPr>
      </w:pPr>
      <w:r w:rsidDel="00000000" w:rsidR="00000000" w:rsidRPr="00000000">
        <w:rPr>
          <w:rtl w:val="0"/>
        </w:rPr>
      </w:r>
    </w:p>
    <w:p w:rsidR="00000000" w:rsidDel="00000000" w:rsidP="00000000" w:rsidRDefault="00000000" w:rsidRPr="00000000" w14:paraId="00000010">
      <w:pPr>
        <w:spacing w:after="200" w:line="276" w:lineRule="auto"/>
        <w:rPr>
          <w:b w:val="1"/>
          <w:sz w:val="24"/>
          <w:szCs w:val="24"/>
          <w:highlight w:val="yellow"/>
        </w:rPr>
      </w:pPr>
      <w:r w:rsidDel="00000000" w:rsidR="00000000" w:rsidRPr="00000000">
        <w:rPr>
          <w:highlight w:val="white"/>
          <w:rtl w:val="0"/>
        </w:rPr>
        <w:t xml:space="preserve">January 16- No School</w:t>
        <w:br w:type="textWrapping"/>
      </w:r>
      <w:r w:rsidDel="00000000" w:rsidR="00000000" w:rsidRPr="00000000">
        <w:rPr>
          <w:color w:val="222222"/>
          <w:highlight w:val="white"/>
          <w:rtl w:val="0"/>
        </w:rPr>
        <w:t xml:space="preserve">January 18 - Finals in 1,3,5,7</w:t>
        <w:br w:type="textWrapping"/>
        <w:t xml:space="preserve">January 19 - Finals in 2,4,6</w:t>
      </w:r>
      <w:r w:rsidDel="00000000" w:rsidR="00000000" w:rsidRPr="00000000">
        <w:rPr>
          <w:highlight w:val="white"/>
          <w:rtl w:val="0"/>
        </w:rPr>
        <w:br w:type="textWrapping"/>
        <w:t xml:space="preserve">January 23- No School (teacher work day)</w:t>
      </w:r>
      <w:r w:rsidDel="00000000" w:rsidR="00000000" w:rsidRPr="00000000">
        <w:rPr>
          <w:highlight w:val="yellow"/>
          <w:rtl w:val="0"/>
        </w:rPr>
        <w:br w:type="textWrapping"/>
      </w:r>
      <w:r w:rsidDel="00000000" w:rsidR="00000000" w:rsidRPr="00000000">
        <w:rPr>
          <w:highlight w:val="white"/>
          <w:rtl w:val="0"/>
        </w:rPr>
        <w:t xml:space="preserve">January 24- Semester 2 start</w:t>
        <w:br w:type="textWrapping"/>
        <w:t xml:space="preserve">February 20- No School </w:t>
      </w:r>
      <w:r w:rsidDel="00000000" w:rsidR="00000000" w:rsidRPr="00000000">
        <w:rPr>
          <w:highlight w:val="yellow"/>
          <w:rtl w:val="0"/>
        </w:rPr>
        <w:br w:type="textWrapping"/>
      </w:r>
      <w:r w:rsidDel="00000000" w:rsidR="00000000" w:rsidRPr="00000000">
        <w:rPr>
          <w:highlight w:val="white"/>
          <w:rtl w:val="0"/>
        </w:rPr>
        <w:t xml:space="preserve">March 20-24- Spring Break </w:t>
      </w:r>
      <w:r w:rsidDel="00000000" w:rsidR="00000000" w:rsidRPr="00000000">
        <w:rPr>
          <w:highlight w:val="yellow"/>
          <w:rtl w:val="0"/>
        </w:rPr>
        <w:br w:type="textWrapping"/>
      </w:r>
      <w:r w:rsidDel="00000000" w:rsidR="00000000" w:rsidRPr="00000000">
        <w:rPr>
          <w:rtl w:val="0"/>
        </w:rPr>
        <w:t xml:space="preserve">April 11- ACT for Juniors </w:t>
      </w:r>
      <w:r w:rsidDel="00000000" w:rsidR="00000000" w:rsidRPr="00000000">
        <w:rPr>
          <w:rtl w:val="0"/>
        </w:rPr>
      </w:r>
    </w:p>
    <w:p w:rsidR="00000000" w:rsidDel="00000000" w:rsidP="00000000" w:rsidRDefault="00000000" w:rsidRPr="00000000" w14:paraId="00000011">
      <w:pPr>
        <w:pageBreakBefore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Drop/Add</w:t>
        <w:tab/>
        <w:t xml:space="preserve">Now</w:t>
      </w:r>
      <w:r w:rsidDel="00000000" w:rsidR="00000000" w:rsidRPr="00000000">
        <w:rPr>
          <w:b w:val="1"/>
          <w:sz w:val="24"/>
          <w:szCs w:val="24"/>
          <w:rtl w:val="0"/>
        </w:rPr>
        <w:t xml:space="preserve">-</w:t>
      </w:r>
      <w:r w:rsidDel="00000000" w:rsidR="00000000" w:rsidRPr="00000000">
        <w:rPr>
          <w:b w:val="1"/>
          <w:sz w:val="24"/>
          <w:szCs w:val="24"/>
          <w:rtl w:val="0"/>
        </w:rPr>
        <w:t xml:space="preserve">Jan 30 at 4PM</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Semester 2 begins on January 23! Students have until Monday, January 30th at 4:00pm to request a schedule change for sound educational reasons without penalty. </w:t>
      </w:r>
      <w:r w:rsidDel="00000000" w:rsidR="00000000" w:rsidRPr="00000000">
        <w:rPr>
          <w:sz w:val="24"/>
          <w:szCs w:val="24"/>
          <w:u w:val="single"/>
          <w:rtl w:val="0"/>
        </w:rPr>
        <w:t xml:space="preserve">After this Drop/Add period, students who request a course drop receive an F on their transcript. </w:t>
      </w:r>
      <w:r w:rsidDel="00000000" w:rsidR="00000000" w:rsidRPr="00000000">
        <w:rPr>
          <w:sz w:val="24"/>
          <w:szCs w:val="24"/>
          <w:rtl w:val="0"/>
        </w:rPr>
        <w:t xml:space="preserve">Please be aware that m</w:t>
      </w:r>
      <w:r w:rsidDel="00000000" w:rsidR="00000000" w:rsidRPr="00000000">
        <w:rPr>
          <w:sz w:val="24"/>
          <w:szCs w:val="24"/>
          <w:rtl w:val="0"/>
        </w:rPr>
        <w:t xml:space="preserve">any of our elective classes are full and we may not be able to honor your request. Make sure to keep an eye on your schedule for changes or your email for an update from your counselor. </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sz w:val="24"/>
          <w:szCs w:val="24"/>
          <w:rtl w:val="0"/>
        </w:rPr>
        <w:t xml:space="preserve">Here is the link to request a schedule change: </w:t>
      </w:r>
      <w:hyperlink r:id="rId6">
        <w:r w:rsidDel="00000000" w:rsidR="00000000" w:rsidRPr="00000000">
          <w:rPr>
            <w:rFonts w:ascii="Roboto" w:cs="Roboto" w:eastAsia="Roboto" w:hAnsi="Roboto"/>
            <w:color w:val="1155cc"/>
            <w:sz w:val="20"/>
            <w:szCs w:val="20"/>
            <w:u w:val="single"/>
            <w:rtl w:val="0"/>
          </w:rPr>
          <w:t xml:space="preserve">https://docs.google.com/forms/d/e/1FAIpQLSf2CENG7N6hWqX6B-0zDby5IEFsvz23owFBjvsViYz3UB8ASw/viewform?usp=sf_link</w:t>
        </w:r>
      </w:hyperlink>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MUS Honors Scholarship</w:t>
      </w:r>
    </w:p>
    <w:p w:rsidR="00000000" w:rsidDel="00000000" w:rsidP="00000000" w:rsidRDefault="00000000" w:rsidRPr="00000000" w14:paraId="00000018">
      <w:pPr>
        <w:rPr>
          <w:b w:val="1"/>
          <w:sz w:val="24"/>
          <w:szCs w:val="24"/>
        </w:rPr>
      </w:pPr>
      <w:r w:rsidDel="00000000" w:rsidR="00000000" w:rsidRPr="00000000">
        <w:rPr>
          <w:sz w:val="24"/>
          <w:szCs w:val="24"/>
          <w:rtl w:val="0"/>
        </w:rPr>
        <w:t xml:space="preserve">The MUS Honors Scholarship application is now open. The application must be postmarked by March 15, 2023. The Montana University System has sent information sheets that are being passed out in Senior English classes, and posted in the 2023 Counseling Google class. We also sent out the flyers via email. Official transcripts with the 7th semester grades will not be available until the beginning of February, nor will counselors be able to sign Rigorous Core checksheets. MUS Scholarship information and requirements, including Rigorous Core criteria can be found here: </w:t>
      </w:r>
      <w:hyperlink r:id="rId7">
        <w:r w:rsidDel="00000000" w:rsidR="00000000" w:rsidRPr="00000000">
          <w:rPr>
            <w:color w:val="1155cc"/>
            <w:sz w:val="24"/>
            <w:szCs w:val="24"/>
            <w:u w:val="single"/>
            <w:rtl w:val="0"/>
          </w:rPr>
          <w:t xml:space="preserve">http://mus.edu/Prepare/Pay/Scholarships/MUS_Honor_Scholarship.asp</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spacing w:line="240" w:lineRule="auto"/>
        <w:jc w:val="both"/>
        <w:rPr>
          <w:b w:val="1"/>
          <w:sz w:val="24"/>
          <w:szCs w:val="24"/>
          <w:highlight w:val="yellow"/>
          <w:u w:val="singl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2023-2024 Course Requests</w:t>
        <w:tab/>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We are working on our process for this year, more details will be available soon. Please keep an eye out for an invitation for an evening event. Students will also be encouraged to use the </w:t>
      </w:r>
      <w:hyperlink r:id="rId8">
        <w:r w:rsidDel="00000000" w:rsidR="00000000" w:rsidRPr="00000000">
          <w:rPr>
            <w:color w:val="1155cc"/>
            <w:sz w:val="24"/>
            <w:szCs w:val="24"/>
            <w:u w:val="single"/>
            <w:rtl w:val="0"/>
          </w:rPr>
          <w:t xml:space="preserve">HHS Course Guide</w:t>
        </w:r>
      </w:hyperlink>
      <w:r w:rsidDel="00000000" w:rsidR="00000000" w:rsidRPr="00000000">
        <w:rPr>
          <w:sz w:val="24"/>
          <w:szCs w:val="24"/>
          <w:rtl w:val="0"/>
        </w:rPr>
        <w:t xml:space="preserve"> if they have specific questions about courses.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1F">
      <w:pPr>
        <w:jc w:val="center"/>
        <w:rPr>
          <w:b w:val="1"/>
          <w:sz w:val="24"/>
          <w:szCs w:val="24"/>
        </w:rPr>
      </w:pPr>
      <w:r w:rsidDel="00000000" w:rsidR="00000000" w:rsidRPr="00000000">
        <w:rPr>
          <w:b w:val="1"/>
          <w:sz w:val="24"/>
          <w:szCs w:val="24"/>
          <w:rtl w:val="0"/>
        </w:rPr>
        <w:t xml:space="preserve">Scholarships</w:t>
      </w:r>
    </w:p>
    <w:p w:rsidR="00000000" w:rsidDel="00000000" w:rsidP="00000000" w:rsidRDefault="00000000" w:rsidRPr="00000000" w14:paraId="00000020">
      <w:pPr>
        <w:rPr>
          <w:sz w:val="24"/>
          <w:szCs w:val="24"/>
        </w:rPr>
      </w:pPr>
      <w:r w:rsidDel="00000000" w:rsidR="00000000" w:rsidRPr="00000000">
        <w:rPr>
          <w:sz w:val="24"/>
          <w:szCs w:val="24"/>
          <w:rtl w:val="0"/>
        </w:rPr>
        <w:t xml:space="preserve">Please be sure to check out scholarships on our </w:t>
      </w:r>
      <w:hyperlink r:id="rId9">
        <w:r w:rsidDel="00000000" w:rsidR="00000000" w:rsidRPr="00000000">
          <w:rPr>
            <w:color w:val="1155cc"/>
            <w:sz w:val="24"/>
            <w:szCs w:val="24"/>
            <w:u w:val="single"/>
            <w:rtl w:val="0"/>
          </w:rPr>
          <w:t xml:space="preserve">Scholarship Page</w:t>
        </w:r>
      </w:hyperlink>
      <w:r w:rsidDel="00000000" w:rsidR="00000000" w:rsidRPr="00000000">
        <w:rPr>
          <w:sz w:val="24"/>
          <w:szCs w:val="24"/>
          <w:rtl w:val="0"/>
        </w:rPr>
        <w:t xml:space="preserve">. There are many scholarships and scholarship databases to explore on this website. </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sz w:val="24"/>
          <w:szCs w:val="24"/>
          <w:u w:val="single"/>
          <w:rtl w:val="0"/>
        </w:rPr>
        <w:t xml:space="preserve">Google Classroom reminder:</w:t>
      </w:r>
      <w:r w:rsidDel="00000000" w:rsidR="00000000" w:rsidRPr="00000000">
        <w:rPr>
          <w:sz w:val="24"/>
          <w:szCs w:val="24"/>
          <w:rtl w:val="0"/>
        </w:rPr>
        <w:br w:type="textWrapping"/>
        <w:t xml:space="preserve">Class of 2023 (Counseling) code: 3ye5tgk</w:t>
      </w:r>
    </w:p>
    <w:p w:rsidR="00000000" w:rsidDel="00000000" w:rsidP="00000000" w:rsidRDefault="00000000" w:rsidRPr="00000000" w14:paraId="00000023">
      <w:pPr>
        <w:widowControl w:val="0"/>
        <w:rPr>
          <w:sz w:val="24"/>
          <w:szCs w:val="24"/>
        </w:rPr>
      </w:pPr>
      <w:r w:rsidDel="00000000" w:rsidR="00000000" w:rsidRPr="00000000">
        <w:rPr>
          <w:sz w:val="24"/>
          <w:szCs w:val="24"/>
          <w:rtl w:val="0"/>
        </w:rPr>
        <w:t xml:space="preserve">Class of 2024 (Counseling) code:  flupkzp</w:t>
      </w:r>
    </w:p>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Class of 2025 (Counseling) code: 3t5xesi</w:t>
      </w:r>
    </w:p>
    <w:p w:rsidR="00000000" w:rsidDel="00000000" w:rsidP="00000000" w:rsidRDefault="00000000" w:rsidRPr="00000000" w14:paraId="00000025">
      <w:pPr>
        <w:widowControl w:val="0"/>
        <w:rPr/>
      </w:pPr>
      <w:r w:rsidDel="00000000" w:rsidR="00000000" w:rsidRPr="00000000">
        <w:rPr>
          <w:sz w:val="24"/>
          <w:szCs w:val="24"/>
          <w:rtl w:val="0"/>
        </w:rPr>
        <w:t xml:space="preserve">Class of 2026 (Counseling) code: i4gjhub</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jc w:val="center"/>
        <w:rPr>
          <w:b w:val="1"/>
          <w:sz w:val="24"/>
          <w:szCs w:val="24"/>
          <w:highlight w:val="yellow"/>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u w:val="single"/>
          <w:rtl w:val="0"/>
        </w:rPr>
        <w:t xml:space="preserve">If you have questions about anything in the update, please reach out to your student(s)’ counselor. </w:t>
      </w:r>
    </w:p>
    <w:p w:rsidR="00000000" w:rsidDel="00000000" w:rsidP="00000000" w:rsidRDefault="00000000" w:rsidRPr="00000000" w14:paraId="00000028">
      <w:pPr>
        <w:spacing w:after="200" w:line="276" w:lineRule="auto"/>
        <w:rPr>
          <w:b w:val="1"/>
          <w:sz w:val="24"/>
          <w:szCs w:val="24"/>
          <w:highlight w:val="yellow"/>
        </w:rPr>
      </w:pPr>
      <w:r w:rsidDel="00000000" w:rsidR="00000000" w:rsidRPr="00000000">
        <w:rPr>
          <w:sz w:val="24"/>
          <w:szCs w:val="24"/>
          <w:rtl w:val="0"/>
        </w:rPr>
        <w:t xml:space="preserve">Katie Boynton students with the last name A-E: </w:t>
      </w:r>
      <w:hyperlink r:id="rId10">
        <w:r w:rsidDel="00000000" w:rsidR="00000000" w:rsidRPr="00000000">
          <w:rPr>
            <w:color w:val="1155cc"/>
            <w:sz w:val="24"/>
            <w:szCs w:val="24"/>
            <w:u w:val="single"/>
            <w:rtl w:val="0"/>
          </w:rPr>
          <w:t xml:space="preserve">keboynton@mcpsmt.org</w:t>
        </w:r>
      </w:hyperlink>
      <w:r w:rsidDel="00000000" w:rsidR="00000000" w:rsidRPr="00000000">
        <w:rPr>
          <w:sz w:val="24"/>
          <w:szCs w:val="24"/>
          <w:rtl w:val="0"/>
        </w:rPr>
        <w:br w:type="textWrapping"/>
        <w:t xml:space="preserve">Ben Martin students with the last name F-K: </w:t>
      </w:r>
      <w:hyperlink r:id="rId11">
        <w:r w:rsidDel="00000000" w:rsidR="00000000" w:rsidRPr="00000000">
          <w:rPr>
            <w:color w:val="1155cc"/>
            <w:sz w:val="24"/>
            <w:szCs w:val="24"/>
            <w:u w:val="single"/>
            <w:rtl w:val="0"/>
          </w:rPr>
          <w:t xml:space="preserve">bdmartin@mcpsmt.org</w:t>
        </w:r>
      </w:hyperlink>
      <w:r w:rsidDel="00000000" w:rsidR="00000000" w:rsidRPr="00000000">
        <w:rPr>
          <w:sz w:val="24"/>
          <w:szCs w:val="24"/>
          <w:rtl w:val="0"/>
        </w:rPr>
        <w:br w:type="textWrapping"/>
        <w:t xml:space="preserve">Morgan Troutt students with the last name L-Q: </w:t>
      </w:r>
      <w:hyperlink r:id="rId12">
        <w:r w:rsidDel="00000000" w:rsidR="00000000" w:rsidRPr="00000000">
          <w:rPr>
            <w:color w:val="1155cc"/>
            <w:sz w:val="24"/>
            <w:szCs w:val="24"/>
            <w:u w:val="single"/>
            <w:rtl w:val="0"/>
          </w:rPr>
          <w:t xml:space="preserve">rtroutt@mcpsmt.org</w:t>
        </w:r>
      </w:hyperlink>
      <w:r w:rsidDel="00000000" w:rsidR="00000000" w:rsidRPr="00000000">
        <w:rPr>
          <w:sz w:val="24"/>
          <w:szCs w:val="24"/>
          <w:rtl w:val="0"/>
        </w:rPr>
        <w:t xml:space="preserve"> </w:t>
        <w:br w:type="textWrapping"/>
        <w:t xml:space="preserve">Jessica Buboltz students with the last name R-Z: </w:t>
      </w:r>
      <w:hyperlink r:id="rId13">
        <w:r w:rsidDel="00000000" w:rsidR="00000000" w:rsidRPr="00000000">
          <w:rPr>
            <w:color w:val="1155cc"/>
            <w:sz w:val="24"/>
            <w:szCs w:val="24"/>
            <w:u w:val="single"/>
            <w:rtl w:val="0"/>
          </w:rPr>
          <w:t xml:space="preserve">jlbuboltz@mcpsmt.org</w:t>
        </w:r>
      </w:hyperlink>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200" w:line="240" w:lineRule="auto"/>
        <w:rPr>
          <w:b w:val="1"/>
          <w:sz w:val="24"/>
          <w:szCs w:val="24"/>
        </w:rPr>
      </w:pPr>
      <w:r w:rsidDel="00000000" w:rsidR="00000000" w:rsidRPr="00000000">
        <w:rPr>
          <w:b w:val="1"/>
          <w:sz w:val="24"/>
          <w:szCs w:val="24"/>
          <w:rtl w:val="0"/>
        </w:rPr>
        <w:t xml:space="preserve">We work hard to make our Counseling Website a comprehensive source of information. Check it out here: </w:t>
      </w:r>
      <w:hyperlink r:id="rId14">
        <w:r w:rsidDel="00000000" w:rsidR="00000000" w:rsidRPr="00000000">
          <w:rPr>
            <w:b w:val="1"/>
            <w:color w:val="1155cc"/>
            <w:sz w:val="24"/>
            <w:szCs w:val="24"/>
            <w:u w:val="single"/>
            <w:rtl w:val="0"/>
          </w:rPr>
          <w:t xml:space="preserve">http://www.mcpsmt.org//Domain/334</w:t>
        </w:r>
      </w:hyperlink>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line="276" w:lineRule="auto"/>
        <w:rPr>
          <w:b w:val="1"/>
          <w:sz w:val="24"/>
          <w:szCs w:val="24"/>
          <w:highlight w:val="yellow"/>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200" w:line="276" w:lineRule="auto"/>
        <w:rPr>
          <w:sz w:val="24"/>
          <w:szCs w:val="24"/>
          <w:highlight w:val="yellow"/>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line="276" w:lineRule="auto"/>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200" w:line="276" w:lineRule="auto"/>
        <w:rPr>
          <w:b w:val="1"/>
          <w:color w:val="9900ff"/>
          <w:sz w:val="24"/>
          <w:szCs w:val="24"/>
          <w:u w:val="single"/>
        </w:rPr>
      </w:pPr>
      <w:r w:rsidDel="00000000" w:rsidR="00000000" w:rsidRPr="00000000">
        <w:rPr>
          <w:rtl w:val="0"/>
        </w:rPr>
      </w:r>
    </w:p>
    <w:sectPr>
      <w:headerReference r:id="rId15" w:type="default"/>
      <w:pgSz w:h="15840" w:w="12240" w:orient="portrait"/>
      <w:pgMar w:bottom="1440" w:top="1440" w:left="1440" w:right="9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bdmartin@mcpsmt.org" TargetMode="External"/><Relationship Id="rId10" Type="http://schemas.openxmlformats.org/officeDocument/2006/relationships/hyperlink" Target="mailto:keboynton@mcpsmt.org" TargetMode="External"/><Relationship Id="rId13" Type="http://schemas.openxmlformats.org/officeDocument/2006/relationships/hyperlink" Target="mailto:jlbuboltz@mcpsmt.org" TargetMode="External"/><Relationship Id="rId12" Type="http://schemas.openxmlformats.org/officeDocument/2006/relationships/hyperlink" Target="mailto:rtroutt@mcpsm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cpsmt.org/Domain/2739" TargetMode="External"/><Relationship Id="rId15" Type="http://schemas.openxmlformats.org/officeDocument/2006/relationships/header" Target="header1.xml"/><Relationship Id="rId14" Type="http://schemas.openxmlformats.org/officeDocument/2006/relationships/hyperlink" Target="http://www.mcpsmt.org//Domain/334" TargetMode="External"/><Relationship Id="rId5" Type="http://schemas.openxmlformats.org/officeDocument/2006/relationships/styles" Target="styles.xml"/><Relationship Id="rId6" Type="http://schemas.openxmlformats.org/officeDocument/2006/relationships/hyperlink" Target="https://docs.google.com/forms/d/e/1FAIpQLSf2CENG7N6hWqX6B-0zDby5IEFsvz23owFBjvsViYz3UB8ASw/viewform?usp=sf_link" TargetMode="External"/><Relationship Id="rId7" Type="http://schemas.openxmlformats.org/officeDocument/2006/relationships/hyperlink" Target="http://mus.edu/Prepare/Pay/Scholarships/MUS_Honor_Scholarship.asp" TargetMode="External"/><Relationship Id="rId8" Type="http://schemas.openxmlformats.org/officeDocument/2006/relationships/hyperlink" Target="https://www.mcpsmt.org/domain/36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